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76" w:rsidRDefault="00644876" w:rsidP="0084406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41" w:rsidRPr="000C3B41" w:rsidRDefault="000C3B41" w:rsidP="009F5565">
      <w:pPr>
        <w:rPr>
          <w:sz w:val="24"/>
          <w:szCs w:val="24"/>
        </w:rPr>
      </w:pPr>
      <w:r w:rsidRPr="000C3B41">
        <w:rPr>
          <w:b/>
          <w:sz w:val="24"/>
          <w:szCs w:val="24"/>
        </w:rPr>
        <w:t xml:space="preserve">Росреестр разработал инструкцию по использованию земельных </w:t>
      </w:r>
      <w:proofErr w:type="gramStart"/>
      <w:r w:rsidRPr="000C3B41">
        <w:rPr>
          <w:b/>
          <w:sz w:val="24"/>
          <w:szCs w:val="24"/>
        </w:rPr>
        <w:t>участков</w:t>
      </w:r>
      <w:proofErr w:type="gramEnd"/>
      <w:r w:rsidRPr="000C3B41">
        <w:rPr>
          <w:b/>
          <w:sz w:val="24"/>
          <w:szCs w:val="24"/>
        </w:rPr>
        <w:br/>
      </w:r>
      <w:r w:rsidRPr="000C3B41">
        <w:rPr>
          <w:sz w:val="24"/>
          <w:szCs w:val="24"/>
        </w:rPr>
        <w:br/>
      </w:r>
      <w:bookmarkStart w:id="0" w:name="_GoBack"/>
      <w:bookmarkEnd w:id="0"/>
      <w:r w:rsidRPr="000C3B41">
        <w:rPr>
          <w:sz w:val="24"/>
          <w:szCs w:val="24"/>
        </w:rPr>
        <w:t xml:space="preserve">Что важно знать, чтобы не нарушать земельное законодательство? </w:t>
      </w:r>
      <w:proofErr w:type="gramStart"/>
      <w:r w:rsidRPr="000C3B41">
        <w:rPr>
          <w:sz w:val="24"/>
          <w:szCs w:val="24"/>
        </w:rPr>
        <w:t xml:space="preserve">Ответы на данный вопрос содержатся в Руководстве 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 обязательных требований, надзор за соблюдением которых осуществляет Федеральная служба государственной регистрации, кадастра и картографии (утверждено </w:t>
      </w:r>
      <w:proofErr w:type="spellStart"/>
      <w:r w:rsidRPr="000C3B41">
        <w:rPr>
          <w:sz w:val="24"/>
          <w:szCs w:val="24"/>
        </w:rPr>
        <w:t>Росреестром</w:t>
      </w:r>
      <w:proofErr w:type="spellEnd"/>
      <w:r w:rsidRPr="000C3B41">
        <w:rPr>
          <w:sz w:val="24"/>
          <w:szCs w:val="24"/>
        </w:rPr>
        <w:t xml:space="preserve"> и опубликовано в </w:t>
      </w:r>
      <w:proofErr w:type="spellStart"/>
      <w:r w:rsidRPr="000C3B41">
        <w:rPr>
          <w:sz w:val="24"/>
          <w:szCs w:val="24"/>
        </w:rPr>
        <w:t>КонсультантПлюс</w:t>
      </w:r>
      <w:proofErr w:type="spellEnd"/>
      <w:r w:rsidRPr="000C3B41">
        <w:rPr>
          <w:sz w:val="24"/>
          <w:szCs w:val="24"/>
        </w:rPr>
        <w:t xml:space="preserve"> </w:t>
      </w:r>
      <w:hyperlink r:id="rId6" w:tgtFrame="_blank" w:history="1">
        <w:r w:rsidRPr="000C3B41">
          <w:rPr>
            <w:rStyle w:val="a6"/>
            <w:sz w:val="24"/>
            <w:szCs w:val="24"/>
          </w:rPr>
          <w:t>http://www.consultant.ru/document/cons_doc_LAW_346926/</w:t>
        </w:r>
      </w:hyperlink>
      <w:r w:rsidRPr="000C3B41">
        <w:rPr>
          <w:sz w:val="24"/>
          <w:szCs w:val="24"/>
        </w:rPr>
        <w:t>).</w:t>
      </w:r>
      <w:proofErr w:type="gramEnd"/>
    </w:p>
    <w:p w:rsidR="000C3B41" w:rsidRPr="000C3B41" w:rsidRDefault="000C3B41" w:rsidP="009F5565">
      <w:pPr>
        <w:rPr>
          <w:sz w:val="24"/>
          <w:szCs w:val="24"/>
        </w:rPr>
      </w:pPr>
      <w:r w:rsidRPr="000C3B41">
        <w:rPr>
          <w:b/>
          <w:sz w:val="24"/>
          <w:szCs w:val="24"/>
        </w:rPr>
        <w:t>Управление Росреестра по Республике Башкортостан обращает внимание на то</w:t>
      </w:r>
      <w:r w:rsidRPr="000C3B41">
        <w:rPr>
          <w:sz w:val="24"/>
          <w:szCs w:val="24"/>
        </w:rPr>
        <w:t>, что собственники, пользователи земельных участков чаще всего допускают следующие нарушения земельного законодательства:</w:t>
      </w:r>
      <w:r w:rsidRPr="000C3B41">
        <w:rPr>
          <w:sz w:val="24"/>
          <w:szCs w:val="24"/>
        </w:rPr>
        <w:br/>
        <w:t>- самовольное занятие земельного участка;</w:t>
      </w:r>
      <w:r w:rsidRPr="000C3B41">
        <w:rPr>
          <w:sz w:val="24"/>
          <w:szCs w:val="24"/>
        </w:rPr>
        <w:br/>
        <w:t>- использование земли не по назначению</w:t>
      </w:r>
      <w:r w:rsidRPr="000C3B41">
        <w:rPr>
          <w:sz w:val="24"/>
          <w:szCs w:val="24"/>
        </w:rPr>
        <w:t xml:space="preserve">. </w:t>
      </w:r>
    </w:p>
    <w:p w:rsidR="000C3B41" w:rsidRDefault="000C3B41" w:rsidP="009F5565">
      <w:pPr>
        <w:jc w:val="center"/>
        <w:rPr>
          <w:rFonts w:eastAsiaTheme="minorEastAsia"/>
          <w:i/>
          <w:noProof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  <w:lang w:eastAsia="ru-RU"/>
        </w:rPr>
        <w:drawing>
          <wp:inline distT="0" distB="0" distL="0" distR="0">
            <wp:extent cx="4861445" cy="4008474"/>
            <wp:effectExtent l="0" t="0" r="0" b="0"/>
            <wp:docPr id="1" name="Рисунок 1" descr="C:\Users\user-118-146.omk\Pictures\земельный 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8-146.omk\Pictures\земельный надз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06" cy="40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E4" w:rsidRPr="000C3B41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0C3B41">
        <w:rPr>
          <w:rFonts w:eastAsiaTheme="minorEastAsia"/>
          <w:i/>
          <w:noProof/>
          <w:sz w:val="20"/>
          <w:szCs w:val="20"/>
        </w:rPr>
        <w:t>Контакты для СМИ:</w:t>
      </w:r>
    </w:p>
    <w:p w:rsidR="00F11CE4" w:rsidRPr="000C3B41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0C3B41">
        <w:rPr>
          <w:rFonts w:eastAsiaTheme="minorEastAsia"/>
          <w:i/>
          <w:noProof/>
          <w:sz w:val="20"/>
          <w:szCs w:val="20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7572B6" w:rsidRPr="000C3B41" w:rsidRDefault="00F11CE4" w:rsidP="000C3B41">
      <w:pPr>
        <w:rPr>
          <w:rFonts w:eastAsiaTheme="minorEastAsia"/>
          <w:i/>
          <w:noProof/>
          <w:sz w:val="20"/>
          <w:szCs w:val="20"/>
        </w:rPr>
      </w:pPr>
      <w:r w:rsidRPr="000C3B41">
        <w:rPr>
          <w:rFonts w:eastAsiaTheme="minorEastAsia"/>
          <w:i/>
          <w:noProof/>
          <w:sz w:val="20"/>
          <w:szCs w:val="20"/>
        </w:rPr>
        <w:t xml:space="preserve">Раб. тел. (347) 224-36-16 (2003), моб. тел. +79033531024, </w:t>
      </w:r>
      <w:r w:rsidRPr="000C3B41">
        <w:rPr>
          <w:rFonts w:eastAsiaTheme="minorEastAsia"/>
          <w:i/>
          <w:noProof/>
          <w:sz w:val="20"/>
          <w:szCs w:val="20"/>
          <w:lang w:val="en-US"/>
        </w:rPr>
        <w:t>e</w:t>
      </w:r>
      <w:r w:rsidRPr="000C3B41">
        <w:rPr>
          <w:rFonts w:eastAsiaTheme="minorEastAsia"/>
          <w:i/>
          <w:noProof/>
          <w:sz w:val="20"/>
          <w:szCs w:val="20"/>
        </w:rPr>
        <w:t>-</w:t>
      </w:r>
      <w:r w:rsidRPr="000C3B41">
        <w:rPr>
          <w:rFonts w:eastAsiaTheme="minorEastAsia"/>
          <w:i/>
          <w:noProof/>
          <w:sz w:val="20"/>
          <w:szCs w:val="20"/>
          <w:lang w:val="en-US"/>
        </w:rPr>
        <w:t>mail</w:t>
      </w:r>
      <w:r w:rsidRPr="000C3B41">
        <w:rPr>
          <w:rFonts w:eastAsiaTheme="minorEastAsia"/>
          <w:i/>
          <w:noProof/>
          <w:sz w:val="20"/>
          <w:szCs w:val="20"/>
        </w:rPr>
        <w:t xml:space="preserve">: </w:t>
      </w:r>
      <w:r w:rsidRPr="000C3B41">
        <w:rPr>
          <w:rFonts w:eastAsiaTheme="minorEastAsia"/>
          <w:i/>
          <w:noProof/>
          <w:sz w:val="20"/>
          <w:szCs w:val="20"/>
          <w:lang w:val="en-US"/>
        </w:rPr>
        <w:t>okad</w:t>
      </w:r>
      <w:r w:rsidRPr="000C3B41">
        <w:rPr>
          <w:rFonts w:eastAsiaTheme="minorEastAsia"/>
          <w:i/>
          <w:noProof/>
          <w:sz w:val="20"/>
          <w:szCs w:val="20"/>
        </w:rPr>
        <w:t>3@</w:t>
      </w:r>
      <w:r w:rsidRPr="000C3B41">
        <w:rPr>
          <w:rFonts w:eastAsiaTheme="minorEastAsia"/>
          <w:i/>
          <w:noProof/>
          <w:sz w:val="20"/>
          <w:szCs w:val="20"/>
          <w:lang w:val="en-US"/>
        </w:rPr>
        <w:t>rosreestr</w:t>
      </w:r>
      <w:r w:rsidRPr="000C3B41">
        <w:rPr>
          <w:rFonts w:eastAsiaTheme="minorEastAsia"/>
          <w:i/>
          <w:noProof/>
          <w:sz w:val="20"/>
          <w:szCs w:val="20"/>
        </w:rPr>
        <w:t>02.</w:t>
      </w:r>
      <w:r w:rsidRPr="000C3B41">
        <w:rPr>
          <w:rFonts w:eastAsiaTheme="minorEastAsia"/>
          <w:i/>
          <w:noProof/>
          <w:sz w:val="20"/>
          <w:szCs w:val="20"/>
          <w:lang w:val="en-US"/>
        </w:rPr>
        <w:t>ru</w:t>
      </w:r>
    </w:p>
    <w:sectPr w:rsidR="007572B6" w:rsidRPr="000C3B41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C"/>
    <w:rsid w:val="00011E8F"/>
    <w:rsid w:val="00064C1D"/>
    <w:rsid w:val="00064D34"/>
    <w:rsid w:val="00073CA7"/>
    <w:rsid w:val="000907D9"/>
    <w:rsid w:val="000A2F3B"/>
    <w:rsid w:val="000C0216"/>
    <w:rsid w:val="000C3B41"/>
    <w:rsid w:val="000E65C3"/>
    <w:rsid w:val="00110934"/>
    <w:rsid w:val="0012128F"/>
    <w:rsid w:val="00127A0D"/>
    <w:rsid w:val="00135B42"/>
    <w:rsid w:val="00176482"/>
    <w:rsid w:val="00183053"/>
    <w:rsid w:val="001A1D92"/>
    <w:rsid w:val="001C4744"/>
    <w:rsid w:val="001D7ADE"/>
    <w:rsid w:val="0020124F"/>
    <w:rsid w:val="0023050B"/>
    <w:rsid w:val="0023228D"/>
    <w:rsid w:val="0024660A"/>
    <w:rsid w:val="00255052"/>
    <w:rsid w:val="00261B71"/>
    <w:rsid w:val="0027187E"/>
    <w:rsid w:val="002A5E01"/>
    <w:rsid w:val="002B3617"/>
    <w:rsid w:val="00300BE2"/>
    <w:rsid w:val="00317B02"/>
    <w:rsid w:val="00321093"/>
    <w:rsid w:val="003219F3"/>
    <w:rsid w:val="00331DCF"/>
    <w:rsid w:val="00383B9A"/>
    <w:rsid w:val="0038719B"/>
    <w:rsid w:val="0039232C"/>
    <w:rsid w:val="0039418A"/>
    <w:rsid w:val="003C01A0"/>
    <w:rsid w:val="003C0D32"/>
    <w:rsid w:val="003E7638"/>
    <w:rsid w:val="00414281"/>
    <w:rsid w:val="00415267"/>
    <w:rsid w:val="00423EED"/>
    <w:rsid w:val="00441CF0"/>
    <w:rsid w:val="00455DB1"/>
    <w:rsid w:val="00473C53"/>
    <w:rsid w:val="004D3FE8"/>
    <w:rsid w:val="004E009E"/>
    <w:rsid w:val="00503128"/>
    <w:rsid w:val="00526008"/>
    <w:rsid w:val="005527F0"/>
    <w:rsid w:val="005A3F12"/>
    <w:rsid w:val="005D00A9"/>
    <w:rsid w:val="005E1E2C"/>
    <w:rsid w:val="005E2EE5"/>
    <w:rsid w:val="005E4A16"/>
    <w:rsid w:val="005F22A9"/>
    <w:rsid w:val="006222DC"/>
    <w:rsid w:val="00644584"/>
    <w:rsid w:val="00644876"/>
    <w:rsid w:val="00646C75"/>
    <w:rsid w:val="00692BC1"/>
    <w:rsid w:val="006D7F75"/>
    <w:rsid w:val="006E49CC"/>
    <w:rsid w:val="00723284"/>
    <w:rsid w:val="00734CC7"/>
    <w:rsid w:val="007572B6"/>
    <w:rsid w:val="00775E85"/>
    <w:rsid w:val="0078200F"/>
    <w:rsid w:val="007B5A8A"/>
    <w:rsid w:val="007C5886"/>
    <w:rsid w:val="007F73E8"/>
    <w:rsid w:val="0080688E"/>
    <w:rsid w:val="00806D08"/>
    <w:rsid w:val="00814E1B"/>
    <w:rsid w:val="00844065"/>
    <w:rsid w:val="00846096"/>
    <w:rsid w:val="008460B2"/>
    <w:rsid w:val="0086329A"/>
    <w:rsid w:val="0087672E"/>
    <w:rsid w:val="008A56F6"/>
    <w:rsid w:val="008A63EE"/>
    <w:rsid w:val="008B22AA"/>
    <w:rsid w:val="008D0A39"/>
    <w:rsid w:val="008D27BD"/>
    <w:rsid w:val="00925F4A"/>
    <w:rsid w:val="00941DFC"/>
    <w:rsid w:val="00943D85"/>
    <w:rsid w:val="00945325"/>
    <w:rsid w:val="009542B9"/>
    <w:rsid w:val="00986905"/>
    <w:rsid w:val="0099479D"/>
    <w:rsid w:val="009B70A9"/>
    <w:rsid w:val="009C1902"/>
    <w:rsid w:val="009E1340"/>
    <w:rsid w:val="009F1F26"/>
    <w:rsid w:val="009F5565"/>
    <w:rsid w:val="00A12049"/>
    <w:rsid w:val="00A26F21"/>
    <w:rsid w:val="00A37C6B"/>
    <w:rsid w:val="00A5767B"/>
    <w:rsid w:val="00A6024D"/>
    <w:rsid w:val="00A84517"/>
    <w:rsid w:val="00A957A7"/>
    <w:rsid w:val="00AC7A61"/>
    <w:rsid w:val="00AE269D"/>
    <w:rsid w:val="00AE382D"/>
    <w:rsid w:val="00AE43CA"/>
    <w:rsid w:val="00B17561"/>
    <w:rsid w:val="00B20453"/>
    <w:rsid w:val="00B81056"/>
    <w:rsid w:val="00BA12D6"/>
    <w:rsid w:val="00C04D63"/>
    <w:rsid w:val="00C22B83"/>
    <w:rsid w:val="00C40CF9"/>
    <w:rsid w:val="00C63ECD"/>
    <w:rsid w:val="00C731BB"/>
    <w:rsid w:val="00C74D3C"/>
    <w:rsid w:val="00CB0E30"/>
    <w:rsid w:val="00CB5B02"/>
    <w:rsid w:val="00CC1963"/>
    <w:rsid w:val="00D15D2F"/>
    <w:rsid w:val="00D63144"/>
    <w:rsid w:val="00D64843"/>
    <w:rsid w:val="00D70FC0"/>
    <w:rsid w:val="00DC4792"/>
    <w:rsid w:val="00DD2E7B"/>
    <w:rsid w:val="00E21BA1"/>
    <w:rsid w:val="00E45678"/>
    <w:rsid w:val="00E562B3"/>
    <w:rsid w:val="00E6098B"/>
    <w:rsid w:val="00EA21E3"/>
    <w:rsid w:val="00EA541B"/>
    <w:rsid w:val="00EE013A"/>
    <w:rsid w:val="00EE674D"/>
    <w:rsid w:val="00EF7D34"/>
    <w:rsid w:val="00F11CE4"/>
    <w:rsid w:val="00F14E7F"/>
    <w:rsid w:val="00F16101"/>
    <w:rsid w:val="00F50617"/>
    <w:rsid w:val="00F5399E"/>
    <w:rsid w:val="00F56E5A"/>
    <w:rsid w:val="00F7468D"/>
    <w:rsid w:val="00F84B3E"/>
    <w:rsid w:val="00FA2DE7"/>
    <w:rsid w:val="00FC1F3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consultant.ru%2Fdocument%2Fcons_doc_LAW_346926%2F&amp;post=-172765377_540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Карагужина Альфина Фаритовна</cp:lastModifiedBy>
  <cp:revision>4</cp:revision>
  <cp:lastPrinted>2020-02-17T12:37:00Z</cp:lastPrinted>
  <dcterms:created xsi:type="dcterms:W3CDTF">2020-03-11T13:09:00Z</dcterms:created>
  <dcterms:modified xsi:type="dcterms:W3CDTF">2020-03-11T13:12:00Z</dcterms:modified>
</cp:coreProperties>
</file>