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2268220</wp:posOffset>
            </wp:positionH>
            <wp:positionV relativeFrom="page">
              <wp:posOffset>394970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Администрация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сельского  ПОСЕЛЕНИЯ </w:t>
      </w:r>
    </w:p>
    <w:p w:rsidR="00715A31" w:rsidRPr="00715A31" w:rsidRDefault="00715A31" w:rsidP="00715A31">
      <w:pPr>
        <w:tabs>
          <w:tab w:val="left" w:pos="5700"/>
          <w:tab w:val="left" w:pos="598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 РАЙОНыны</w:t>
      </w:r>
      <w:r w:rsidRPr="00232602">
        <w:rPr>
          <w:rFonts w:ascii="Lucida Sans Unicode" w:hAnsi="Lucida Sans Unicode" w:cs="Lucida Sans Unicode"/>
          <w:b/>
          <w:sz w:val="18"/>
          <w:szCs w:val="18"/>
        </w:rPr>
        <w:t>Ӈ</w:t>
      </w:r>
      <w:r>
        <w:rPr>
          <w:sz w:val="18"/>
          <w:szCs w:val="18"/>
        </w:rPr>
        <w:t xml:space="preserve">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Ермекеевский  СЕЛЬСОВЕТ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МУНИЦИПАЛЬНОГО РАЙОНА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СОВЕТЫ  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билƏмƏ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ЕРМЕКЕЕВСКий РАЙОН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ХАКИМИ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                               РЕСПУБЛИКИ БАШКОРТОСТАН </w:t>
      </w:r>
    </w:p>
    <w:p w:rsidR="00715A31" w:rsidRPr="00A01280" w:rsidRDefault="00715A31" w:rsidP="00715A31">
      <w:pPr>
        <w:ind w:left="-1000"/>
        <w:rPr>
          <w:rFonts w:ascii="Lucida Sans Unicode" w:hAnsi="Lucida Sans Unicode" w:cs="Lucida Sans Unicode"/>
          <w:sz w:val="20"/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7752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рм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 ауылы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Ермекеево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Pr="009440D6"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</w:p>
    <w:p w:rsidR="00715A31" w:rsidRDefault="00715A31" w:rsidP="00715A31">
      <w:pPr>
        <w:rPr>
          <w:rFonts w:eastAsia="Arial Unicode MS" w:cs="Arial Unicode MS"/>
          <w:b/>
        </w:rPr>
      </w:pPr>
      <w:r w:rsidRPr="003052C5">
        <w:rPr>
          <w:rFonts w:ascii="Lucida Sans Unicode" w:eastAsia="Arial Unicode MS" w:hAnsi="Lucida Sans Unicode" w:cs="Lucida Sans Unicode"/>
          <w:b/>
        </w:rPr>
        <w:t>ҠАРАР</w:t>
      </w:r>
      <w:r w:rsidRPr="003052C5">
        <w:rPr>
          <w:rFonts w:ascii="Arial Unicode MS" w:eastAsia="Arial Unicode MS" w:hAnsi="Arial Unicode MS" w:cs="Arial Unicode MS"/>
          <w:b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eastAsia="Arial Unicode MS" w:cs="Arial Unicode MS"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  <w:b/>
        </w:rPr>
        <w:t>ПОСТАНОВЛЕНИ</w:t>
      </w:r>
      <w:r>
        <w:rPr>
          <w:rFonts w:ascii="Arial Unicode MS" w:eastAsia="Arial Unicode MS" w:hAnsi="Arial Unicode MS" w:cs="Arial Unicode MS"/>
          <w:b/>
        </w:rPr>
        <w:t>Е</w:t>
      </w:r>
    </w:p>
    <w:p w:rsidR="000C1D63" w:rsidRDefault="000F5B1D" w:rsidP="000C1D63">
      <w:pPr>
        <w:ind w:left="-400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5F694C">
        <w:rPr>
          <w:rFonts w:eastAsia="Arial Unicode MS"/>
        </w:rPr>
        <w:t>16 октябрь</w:t>
      </w:r>
      <w:r w:rsidR="00523839">
        <w:rPr>
          <w:rFonts w:eastAsia="Arial Unicode MS"/>
        </w:rPr>
        <w:t xml:space="preserve"> </w:t>
      </w:r>
      <w:r w:rsidR="005F694C">
        <w:rPr>
          <w:rFonts w:eastAsia="Arial Unicode MS"/>
        </w:rPr>
        <w:t xml:space="preserve"> 2023</w:t>
      </w:r>
      <w:r w:rsidR="000C1D63">
        <w:rPr>
          <w:rFonts w:eastAsia="Arial Unicode MS"/>
        </w:rPr>
        <w:t xml:space="preserve"> й.</w:t>
      </w:r>
      <w:r w:rsidR="00F245A9">
        <w:rPr>
          <w:rFonts w:eastAsia="Arial Unicode MS"/>
        </w:rPr>
        <w:t xml:space="preserve">                    </w:t>
      </w:r>
      <w:r w:rsidR="005F694C">
        <w:rPr>
          <w:rFonts w:eastAsia="Arial Unicode MS"/>
        </w:rPr>
        <w:t xml:space="preserve">      </w:t>
      </w:r>
      <w:r w:rsidR="000C1D63">
        <w:rPr>
          <w:rFonts w:eastAsia="Arial Unicode MS"/>
        </w:rPr>
        <w:t xml:space="preserve">  </w:t>
      </w:r>
      <w:r w:rsidR="000C1D63" w:rsidRPr="00A34017">
        <w:rPr>
          <w:rFonts w:eastAsia="Arial Unicode MS"/>
        </w:rPr>
        <w:t xml:space="preserve"> </w:t>
      </w:r>
      <w:r w:rsidR="000C1D63">
        <w:rPr>
          <w:rFonts w:ascii="Lucida Sans Unicode" w:eastAsia="Arial Unicode MS" w:hAnsi="Lucida Sans Unicode" w:cs="Lucida Sans Unicode"/>
          <w:bCs/>
        </w:rPr>
        <w:t>№</w:t>
      </w:r>
      <w:r w:rsidR="000C1D63">
        <w:rPr>
          <w:rFonts w:ascii="Lucida Sans Unicode" w:eastAsia="Arial Unicode MS" w:hAnsi="Lucida Sans Unicode" w:cs="Lucida Sans Unicode"/>
          <w:b/>
        </w:rPr>
        <w:t xml:space="preserve"> </w:t>
      </w:r>
      <w:r w:rsidR="006B6761">
        <w:rPr>
          <w:rFonts w:ascii="Lucida Sans Unicode" w:eastAsia="Arial Unicode MS" w:hAnsi="Lucida Sans Unicode" w:cs="Lucida Sans Unicode"/>
          <w:b/>
          <w:u w:val="single"/>
        </w:rPr>
        <w:t>91</w:t>
      </w:r>
      <w:r w:rsidR="000C1D63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</w:t>
      </w:r>
      <w:r w:rsidR="000C1D63" w:rsidRPr="00A34017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   </w:t>
      </w:r>
      <w:r w:rsidR="006B6761">
        <w:rPr>
          <w:rFonts w:eastAsia="Arial Unicode MS"/>
        </w:rPr>
        <w:t xml:space="preserve">    </w:t>
      </w:r>
      <w:r w:rsidR="005F694C">
        <w:rPr>
          <w:rFonts w:eastAsia="Arial Unicode MS"/>
        </w:rPr>
        <w:t xml:space="preserve">   16 октября</w:t>
      </w:r>
      <w:r w:rsidR="000C1D63">
        <w:rPr>
          <w:rFonts w:eastAsia="Arial Unicode MS"/>
        </w:rPr>
        <w:t xml:space="preserve">     </w:t>
      </w:r>
      <w:r w:rsidR="005F694C">
        <w:rPr>
          <w:rFonts w:eastAsia="Arial Unicode MS"/>
        </w:rPr>
        <w:t>2023</w:t>
      </w:r>
      <w:r w:rsidR="000C1D63">
        <w:rPr>
          <w:rFonts w:eastAsia="Arial Unicode MS"/>
        </w:rPr>
        <w:t xml:space="preserve"> г.</w:t>
      </w:r>
    </w:p>
    <w:p w:rsidR="00397DA7" w:rsidRDefault="00397DA7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397DA7" w:rsidRDefault="00397DA7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442B4" w:rsidRDefault="005A6504" w:rsidP="00A442B4">
      <w:pPr>
        <w:shd w:val="clear" w:color="auto" w:fill="FFFFFF"/>
        <w:jc w:val="center"/>
        <w:textAlignment w:val="baseline"/>
        <w:rPr>
          <w:sz w:val="26"/>
          <w:szCs w:val="26"/>
          <w:bdr w:val="none" w:sz="0" w:space="0" w:color="auto" w:frame="1"/>
        </w:rPr>
      </w:pPr>
      <w:proofErr w:type="gramStart"/>
      <w:r>
        <w:rPr>
          <w:sz w:val="26"/>
          <w:szCs w:val="26"/>
          <w:bdr w:val="none" w:sz="0" w:space="0" w:color="auto" w:frame="1"/>
        </w:rPr>
        <w:t>О в</w:t>
      </w:r>
      <w:r w:rsidR="005F694C">
        <w:rPr>
          <w:sz w:val="26"/>
          <w:szCs w:val="26"/>
          <w:bdr w:val="none" w:sz="0" w:space="0" w:color="auto" w:frame="1"/>
        </w:rPr>
        <w:t xml:space="preserve">несении изменений в Постановление главы </w:t>
      </w:r>
      <w:r w:rsidR="000F6EC7">
        <w:rPr>
          <w:sz w:val="26"/>
          <w:szCs w:val="26"/>
          <w:bdr w:val="none" w:sz="0" w:space="0" w:color="auto" w:frame="1"/>
        </w:rPr>
        <w:t>сельского</w:t>
      </w:r>
      <w:r w:rsidR="005F694C">
        <w:rPr>
          <w:sz w:val="26"/>
          <w:szCs w:val="26"/>
          <w:bdr w:val="none" w:sz="0" w:space="0" w:color="auto" w:frame="1"/>
        </w:rPr>
        <w:t xml:space="preserve"> поселения Ермекеевский сельсовет муниципального района Ермекеевский район Республики Башкортостан от 9 августа 2017 года № 93 «</w:t>
      </w:r>
      <w:r w:rsidR="00A442B4">
        <w:rPr>
          <w:sz w:val="26"/>
          <w:szCs w:val="26"/>
          <w:bdr w:val="none" w:sz="0" w:space="0" w:color="auto" w:frame="1"/>
        </w:rPr>
        <w:t xml:space="preserve">Об утверждении Положения о </w:t>
      </w:r>
      <w:r w:rsidR="00A442B4" w:rsidRPr="00A442B4">
        <w:t>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Ермекеевский сельсовет муниципального района Ермекеевский район Республики Башкортостан и их семей на официальном сайте администрации сельского поселения</w:t>
      </w:r>
      <w:proofErr w:type="gramEnd"/>
      <w:r w:rsidR="00A442B4" w:rsidRPr="00A442B4">
        <w:t xml:space="preserve"> Ермекеевский сельсовет муниципального района Ермекеевский район Республики Башкортостан и предоставления этих сведений средствам массовой информации  для опубликования</w:t>
      </w:r>
      <w:r w:rsidR="005F694C">
        <w:t>»</w:t>
      </w:r>
    </w:p>
    <w:p w:rsidR="00A442B4" w:rsidRDefault="00A442B4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442B4" w:rsidRDefault="00A442B4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A528FE" w:rsidRDefault="005F694C" w:rsidP="00A528FE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Рассмотрев экспертное заключение Государственного комитета Республики Башкортостан по делам юстиции НГР </w:t>
      </w:r>
      <w:r>
        <w:rPr>
          <w:lang w:val="en-US"/>
        </w:rPr>
        <w:t>RU</w:t>
      </w:r>
      <w:r>
        <w:t xml:space="preserve"> 03062108201700015 от 09.10.2023 года, р</w:t>
      </w:r>
      <w:r w:rsidR="000F6EC7">
        <w:t>уководствуясь  Законом</w:t>
      </w:r>
      <w:r w:rsidR="00A528FE">
        <w:t xml:space="preserve"> Республики Башкортостан от 16.07.2007 N 453-з "О муниципальной службе в Республике Башкортостан", </w:t>
      </w:r>
      <w:r w:rsidR="000F6EC7">
        <w:t>Законом Республики Башкортостан от 23.12.2020 года № 361-з «О внесении изменений в отдельные законодательные акты Республики Башкортостан в целях противодействия коррупции», Законом Республики Башкортостан от 27 сентября 2022 года № 605-з «О</w:t>
      </w:r>
      <w:proofErr w:type="gramEnd"/>
      <w:r w:rsidR="000F6EC7">
        <w:t xml:space="preserve"> </w:t>
      </w:r>
      <w:proofErr w:type="gramStart"/>
      <w:r w:rsidR="000F6EC7">
        <w:t>внесении</w:t>
      </w:r>
      <w:proofErr w:type="gramEnd"/>
      <w:r w:rsidR="000F6EC7">
        <w:t xml:space="preserve"> изменений в отдельные законодательные акты Республики Башкортостан в сфере местного самоуправления», постановляю:</w:t>
      </w:r>
    </w:p>
    <w:p w:rsidR="00A528FE" w:rsidRDefault="00A528FE" w:rsidP="00A528FE">
      <w:pPr>
        <w:autoSpaceDE w:val="0"/>
        <w:autoSpaceDN w:val="0"/>
        <w:adjustRightInd w:val="0"/>
        <w:ind w:firstLine="708"/>
        <w:jc w:val="center"/>
      </w:pPr>
    </w:p>
    <w:p w:rsidR="00A528FE" w:rsidRDefault="00A528FE" w:rsidP="00A528FE">
      <w:pPr>
        <w:autoSpaceDE w:val="0"/>
        <w:autoSpaceDN w:val="0"/>
        <w:adjustRightInd w:val="0"/>
        <w:ind w:firstLine="708"/>
        <w:jc w:val="center"/>
      </w:pPr>
    </w:p>
    <w:p w:rsidR="00A528FE" w:rsidRDefault="000F6EC7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r w:rsidR="00A528FE" w:rsidRPr="00A442B4">
        <w:rPr>
          <w:rFonts w:ascii="Times New Roman" w:hAnsi="Times New Roman" w:cs="Times New Roman"/>
          <w:b w:val="0"/>
          <w:sz w:val="28"/>
          <w:szCs w:val="28"/>
        </w:rPr>
        <w:t xml:space="preserve">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Ермекеевский сельсовет муниципального района Ермекеевский район Республики Башкортостан и их семей на официальном сайте администрации сельского поселения Ермекеевский сельсовет муниципального района Ермекеевский район Республики </w:t>
      </w:r>
      <w:r w:rsidR="00A442B4" w:rsidRPr="00A442B4">
        <w:rPr>
          <w:rFonts w:ascii="Times New Roman" w:hAnsi="Times New Roman" w:cs="Times New Roman"/>
          <w:b w:val="0"/>
          <w:sz w:val="28"/>
          <w:szCs w:val="28"/>
        </w:rPr>
        <w:t>Башкортостан</w:t>
      </w:r>
      <w:r w:rsidR="00A528FE" w:rsidRPr="00A442B4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средствам массовой </w:t>
      </w:r>
      <w:r w:rsidR="00A528FE" w:rsidRPr="00A442B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информации  </w:t>
      </w:r>
      <w:r w:rsidR="00A442B4" w:rsidRPr="00A442B4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  <w:proofErr w:type="gramEnd"/>
    </w:p>
    <w:p w:rsidR="000F6EC7" w:rsidRDefault="000F6EC7" w:rsidP="000F6EC7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6EC7" w:rsidRDefault="000F6EC7" w:rsidP="000F6EC7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пункта 2 отменить и изложить в следующей редакции</w:t>
      </w:r>
    </w:p>
    <w:p w:rsidR="000F6EC7" w:rsidRPr="000F6EC7" w:rsidRDefault="000F6EC7" w:rsidP="000F6EC7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6E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F6E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</w:t>
      </w:r>
      <w:proofErr w:type="gramEnd"/>
      <w:r w:rsidRPr="000F6E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сделок превышает общий доход данного лица и его супруги (супруга) за три последних года, предшествующих отчетному периоду</w:t>
      </w:r>
      <w:proofErr w:type="gramStart"/>
      <w:r w:rsidRPr="000F6E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.»</w:t>
      </w:r>
      <w:proofErr w:type="gramEnd"/>
    </w:p>
    <w:p w:rsidR="00A442B4" w:rsidRDefault="00A442B4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Обнародовать настоящее постановление на информационном стенде  и сайте сельского поселения Ермекеевский сельсовет муниципального района Ермекеевский район Республики Башкортостан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A442B4" w:rsidRDefault="00A442B4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A442B4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2B4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F6EC7">
        <w:rPr>
          <w:rFonts w:ascii="Times New Roman" w:hAnsi="Times New Roman" w:cs="Times New Roman"/>
          <w:b w:val="0"/>
          <w:sz w:val="28"/>
          <w:szCs w:val="28"/>
        </w:rPr>
        <w:t>Глава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0F6EC7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Ермекеевский сельсовет                                            </w:t>
      </w:r>
      <w:r w:rsidR="000F6EC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Н.Н.Тимиров </w:t>
      </w:r>
    </w:p>
    <w:p w:rsidR="000F6EC7" w:rsidRDefault="000F6EC7">
      <w:pPr>
        <w:spacing w:after="200" w:line="276" w:lineRule="auto"/>
        <w:rPr>
          <w:color w:val="auto"/>
        </w:rPr>
      </w:pPr>
      <w:r>
        <w:rPr>
          <w:b/>
        </w:rPr>
        <w:br w:type="page"/>
      </w:r>
    </w:p>
    <w:p w:rsidR="00A528FE" w:rsidRDefault="00A528FE" w:rsidP="00A528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8FE" w:rsidRDefault="00A528FE" w:rsidP="00A528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528FE" w:rsidSect="00A87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3A9"/>
    <w:multiLevelType w:val="hybridMultilevel"/>
    <w:tmpl w:val="EE4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A"/>
    <w:rsid w:val="00072166"/>
    <w:rsid w:val="00096840"/>
    <w:rsid w:val="000C1D63"/>
    <w:rsid w:val="000E202C"/>
    <w:rsid w:val="000F5B1D"/>
    <w:rsid w:val="000F6EC7"/>
    <w:rsid w:val="0015666B"/>
    <w:rsid w:val="001E2B37"/>
    <w:rsid w:val="00202B37"/>
    <w:rsid w:val="00397DA7"/>
    <w:rsid w:val="00523839"/>
    <w:rsid w:val="0053511B"/>
    <w:rsid w:val="005A6504"/>
    <w:rsid w:val="005E4419"/>
    <w:rsid w:val="005F694C"/>
    <w:rsid w:val="006B6761"/>
    <w:rsid w:val="007067CC"/>
    <w:rsid w:val="00715A31"/>
    <w:rsid w:val="008765A7"/>
    <w:rsid w:val="00A442B4"/>
    <w:rsid w:val="00A528FE"/>
    <w:rsid w:val="00A753FA"/>
    <w:rsid w:val="00B15AFC"/>
    <w:rsid w:val="00B83FDA"/>
    <w:rsid w:val="00D158EA"/>
    <w:rsid w:val="00D629E8"/>
    <w:rsid w:val="00EE497F"/>
    <w:rsid w:val="00F245A9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9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9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7A7C-D876-43E7-9CEE-B945F5FC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2023-10-16T10:55:00Z</cp:lastPrinted>
  <dcterms:created xsi:type="dcterms:W3CDTF">2023-10-16T10:40:00Z</dcterms:created>
  <dcterms:modified xsi:type="dcterms:W3CDTF">2023-10-16T10:55:00Z</dcterms:modified>
</cp:coreProperties>
</file>